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="0" w:after="0" w:line="580" w:lineRule="exact"/>
        <w:ind w:left="0" w:leftChars="0" w:right="0" w:rightChars="0" w:firstLine="0" w:firstLineChars="0"/>
        <w:jc w:val="both"/>
        <w:textAlignment w:val="auto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  <w:bookmarkStart w:id="0" w:name="_GoBack"/>
      <w:bookmarkEnd w:id="0"/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全国一级注册建筑师资格考试大纲新旧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考试科目成绩认定衔接办法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580" w:lineRule="exact"/>
        <w:ind w:left="0" w:leftChars="0" w:firstLine="880" w:firstLineChars="200"/>
        <w:jc w:val="both"/>
        <w:textAlignment w:val="auto"/>
        <w:rPr>
          <w:rFonts w:hint="eastAsia" w:ascii="仿宋_GB2312" w:hAnsi="仿宋_GB2312" w:eastAsia="仿宋_GB2312" w:cs="仿宋_GB2312"/>
          <w:sz w:val="44"/>
          <w:szCs w:val="44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58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《全国一级注册建筑师资格考试大纲（2021 年版）》已公布实施。新大纲考试科目由9门整合为6门，为做好新旧大纲考试平稳过渡，现对已通过《全国一级注册建筑师资格考试大纲（2002年版）》（以下简称旧大纲）部分科目考试考生的成绩，提出以下认定衔接办法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58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</w:t>
      </w:r>
      <w:r>
        <w:rPr>
          <w:rFonts w:hint="eastAsia" w:ascii="黑体" w:hAnsi="黑体" w:eastAsia="黑体" w:cs="黑体"/>
          <w:sz w:val="32"/>
          <w:szCs w:val="32"/>
        </w:rPr>
        <w:t>新旧大纲考试科目的对应关系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旧大纲中的《建筑设计》（知识题）、《建筑材料与构造》（知识题）、《建筑经济、施工与设计业务管理》（知识题）、《建筑方案设计》（作图题）4个科目保持不变；旧大纲中的《设计前期与场地设计》（知识题）、《场地设计》（作图题）2个科目整合为新大纲的《设计前期与场地设计》（知识题）科目；旧大纲中的《建筑结构》（知识题）、《建筑物理与建筑设备》（知识题）、《建筑技术设计》（作图题）3个科目整合为新大纲的《建筑结构、建筑物理与设备》（知识题）科目。 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58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二、新旧大纲考试科目成绩认定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1.旧大纲中《建筑设计》《建筑材料与构造》《建筑经济、施工与设计业务管理》《建筑方案设计》4个科目成绩合格的，认定为新大纲该4个科目成绩合格。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旧大纲中《设计前期与场地设计》《场地设计》2个科目成绩均合格的，认定为新大纲《设计前期与场地设计》科目成绩合格。旧大纲中《建筑结构》《建筑物理与建筑设备》《建筑技术设计》3个科目成绩均合格的，认定为新大纲《建筑结构、建筑物理与设备》科目成绩合格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58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三、新旧大纲考试科目的组织实施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58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2022年</w:t>
      </w:r>
      <w:r>
        <w:rPr>
          <w:rFonts w:hint="eastAsia" w:ascii="仿宋_GB2312" w:hAnsi="仿宋_GB2312" w:eastAsia="仿宋_GB2312" w:cs="仿宋_GB2312"/>
          <w:sz w:val="32"/>
          <w:szCs w:val="32"/>
        </w:rPr>
        <w:t>一级注册建筑师资格考试仍执行旧大纲，考试科目为9门。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2023年</w:t>
      </w:r>
      <w:r>
        <w:rPr>
          <w:rFonts w:hint="eastAsia" w:ascii="仿宋_GB2312" w:hAnsi="仿宋_GB2312" w:eastAsia="仿宋_GB2312" w:cs="仿宋_GB2312"/>
          <w:sz w:val="32"/>
          <w:szCs w:val="32"/>
        </w:rPr>
        <w:t>起一级注册建筑师资格考试执行新大纲，考试科目为6门。旧大纲中《设计前期与场地设计》《场地设计》《建筑结构》《建筑物理与建筑设备》《建筑技术设计》5个科目在 2023年进行收尾考试，该5个科目中部分科目成绩未合格的考生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可继续参加旧大纲剩余科目的考试，成绩合格按本办法第二条的规定认定为新大纲对应科目成绩合格，或考生直接参加新大纲对应科目的考试。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2024年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起</w:t>
      </w:r>
      <w:r>
        <w:rPr>
          <w:rFonts w:hint="eastAsia" w:ascii="仿宋_GB2312" w:hAnsi="仿宋_GB2312" w:eastAsia="仿宋_GB2312" w:cs="仿宋_GB2312"/>
          <w:sz w:val="32"/>
          <w:szCs w:val="32"/>
        </w:rPr>
        <w:t>不再进行旧大纲上述5个科目的考试。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58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四、新大纲考试科目成绩合格有效期和起算时间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jc w:val="both"/>
        <w:textAlignment w:val="auto"/>
      </w:pPr>
      <w:r>
        <w:rPr>
          <w:rFonts w:hint="eastAsia" w:ascii="仿宋_GB2312" w:hAnsi="仿宋_GB2312" w:eastAsia="仿宋_GB2312" w:cs="仿宋_GB2312"/>
          <w:sz w:val="32"/>
          <w:szCs w:val="32"/>
        </w:rPr>
        <w:t>一级注册建筑师资格考试由9个科目整合为6个科目后，考试成绩合格有效期仍为8年不变。凡本办法第二条认定的新大纲考试科目合格成绩，统一自新大纲考试实施年度起计算8年成绩合格有效期。</w:t>
      </w:r>
    </w:p>
    <w:sectPr>
      <w:footerReference r:id="rId3" w:type="default"/>
      <w:pgSz w:w="11906" w:h="16838"/>
      <w:pgMar w:top="2098" w:right="1474" w:bottom="1984" w:left="1587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97F9BED3"/>
    <w:rsid w:val="53E661B6"/>
    <w:rsid w:val="97F9BED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Style w:val="10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99"/>
    <w:pPr>
      <w:spacing w:after="0"/>
      <w:ind w:firstLine="420" w:firstLineChars="200"/>
    </w:pPr>
    <w:rPr>
      <w:rFonts w:ascii="Calibri" w:hAnsi="Calibri" w:cs="Calibri"/>
    </w:rPr>
  </w:style>
  <w:style w:type="paragraph" w:styleId="3">
    <w:name w:val="Body Text Indent"/>
    <w:basedOn w:val="1"/>
    <w:next w:val="4"/>
    <w:qFormat/>
    <w:uiPriority w:val="99"/>
    <w:pPr>
      <w:spacing w:after="120"/>
      <w:ind w:left="420" w:leftChars="200"/>
    </w:pPr>
  </w:style>
  <w:style w:type="paragraph" w:styleId="4">
    <w:name w:val="Normal Indent"/>
    <w:basedOn w:val="1"/>
    <w:qFormat/>
    <w:uiPriority w:val="99"/>
    <w:pPr>
      <w:spacing w:line="300" w:lineRule="auto"/>
      <w:ind w:firstLine="482" w:firstLineChars="200"/>
    </w:pPr>
    <w:rPr>
      <w:rFonts w:ascii="宋体" w:cs="宋体"/>
      <w:kern w:val="0"/>
      <w:sz w:val="24"/>
      <w:szCs w:val="24"/>
      <w:lang w:val="zh-CN"/>
    </w:rPr>
  </w:style>
  <w:style w:type="paragraph" w:styleId="5">
    <w:name w:val="Body Text Indent 2"/>
    <w:basedOn w:val="1"/>
    <w:unhideWhenUsed/>
    <w:qFormat/>
    <w:uiPriority w:val="99"/>
    <w:pPr>
      <w:spacing w:after="120" w:line="480" w:lineRule="auto"/>
      <w:ind w:left="420" w:leftChars="200"/>
    </w:pPr>
  </w:style>
  <w:style w:type="paragraph" w:styleId="6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footnote text"/>
    <w:basedOn w:val="1"/>
    <w:next w:val="2"/>
    <w:qFormat/>
    <w:uiPriority w:val="0"/>
    <w:pPr>
      <w:snapToGrid w:val="0"/>
      <w:jc w:val="left"/>
    </w:pPr>
    <w:rPr>
      <w:sz w:val="18"/>
      <w:szCs w:val="18"/>
    </w:rPr>
  </w:style>
  <w:style w:type="paragraph" w:styleId="9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2.33333333333333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2023-08-02T16:03:00Z</dcterms:created>
  <dc:creator>rsj</dc:creator>
  <cp:lastModifiedBy>饭饭潘</cp:lastModifiedBy>
  <dcterms:modified xsi:type="dcterms:W3CDTF">2023-08-03T08:25:31Z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D861320CCDB3490F876D1848F06CB57C_13</vt:lpwstr>
  </property>
</Properties>
</file>